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C086" w14:textId="0749C5C2" w:rsidR="00B8003D" w:rsidRDefault="00B8003D"/>
    <w:p w14:paraId="586F43CD" w14:textId="77777777" w:rsidR="00246253" w:rsidRDefault="00246253" w:rsidP="00A4064A">
      <w:pPr>
        <w:jc w:val="center"/>
        <w:rPr>
          <w:b/>
          <w:szCs w:val="20"/>
        </w:rPr>
      </w:pPr>
    </w:p>
    <w:p w14:paraId="05E247A9" w14:textId="1DB42219" w:rsidR="00A4064A" w:rsidRDefault="00A4064A" w:rsidP="00A4064A">
      <w:pPr>
        <w:jc w:val="center"/>
        <w:rPr>
          <w:b/>
          <w:szCs w:val="20"/>
        </w:rPr>
      </w:pPr>
      <w:r w:rsidRPr="007E6AB3">
        <w:rPr>
          <w:b/>
          <w:szCs w:val="20"/>
        </w:rPr>
        <w:t xml:space="preserve">Declaraţia privind realizarea de modificări </w:t>
      </w:r>
      <w:r w:rsidR="001868A1">
        <w:rPr>
          <w:b/>
          <w:szCs w:val="20"/>
        </w:rPr>
        <w:t>a condițiilor de eligibilitate</w:t>
      </w:r>
    </w:p>
    <w:p w14:paraId="0B1E6E7F" w14:textId="2981AE05" w:rsidR="00A4064A" w:rsidRDefault="00A4064A" w:rsidP="00A4064A">
      <w:pPr>
        <w:jc w:val="center"/>
        <w:rPr>
          <w:b/>
          <w:szCs w:val="20"/>
        </w:rPr>
      </w:pPr>
    </w:p>
    <w:p w14:paraId="6EFDABE9" w14:textId="77777777" w:rsidR="00A4064A" w:rsidRPr="007E6AB3" w:rsidRDefault="00A4064A" w:rsidP="00A4064A">
      <w:pPr>
        <w:jc w:val="center"/>
        <w:rPr>
          <w:b/>
          <w:szCs w:val="20"/>
        </w:rPr>
      </w:pPr>
    </w:p>
    <w:p w14:paraId="54E3CEDF" w14:textId="77777777" w:rsidR="00A4064A" w:rsidRPr="0026567B" w:rsidRDefault="00A4064A" w:rsidP="00A4064A">
      <w:pPr>
        <w:jc w:val="center"/>
        <w:rPr>
          <w:szCs w:val="20"/>
        </w:rPr>
      </w:pPr>
    </w:p>
    <w:p w14:paraId="42842EDB" w14:textId="53F599DB" w:rsidR="00A4064A" w:rsidRDefault="00A4064A" w:rsidP="00A4064A">
      <w:pPr>
        <w:jc w:val="both"/>
        <w:rPr>
          <w:snapToGrid w:val="0"/>
          <w:szCs w:val="20"/>
        </w:rPr>
      </w:pPr>
      <w:r w:rsidRPr="0026567B">
        <w:rPr>
          <w:snapToGrid w:val="0"/>
          <w:szCs w:val="20"/>
        </w:rPr>
        <w:t xml:space="preserve">Subsemnatul </w:t>
      </w:r>
      <w:r w:rsidRPr="0026567B">
        <w:rPr>
          <w:rFonts w:cs="Arial"/>
          <w:i/>
          <w:iCs/>
          <w:szCs w:val="20"/>
          <w:lang w:eastAsia="sk-SK"/>
        </w:rPr>
        <w:t>…</w:t>
      </w:r>
      <w:r w:rsidRPr="0026567B">
        <w:rPr>
          <w:snapToGrid w:val="0"/>
          <w:szCs w:val="20"/>
        </w:rPr>
        <w:t xml:space="preserve"> posesor al CI seria </w:t>
      </w:r>
      <w:r w:rsidRPr="0026567B">
        <w:rPr>
          <w:rFonts w:cs="Arial"/>
          <w:i/>
          <w:iCs/>
          <w:szCs w:val="20"/>
          <w:lang w:eastAsia="sk-SK"/>
        </w:rPr>
        <w:t>…</w:t>
      </w:r>
      <w:r w:rsidRPr="0026567B">
        <w:rPr>
          <w:snapToGrid w:val="0"/>
          <w:szCs w:val="20"/>
        </w:rPr>
        <w:t xml:space="preserve"> nr. </w:t>
      </w:r>
      <w:r w:rsidRPr="0026567B">
        <w:rPr>
          <w:rFonts w:cs="Arial"/>
          <w:i/>
          <w:iCs/>
          <w:szCs w:val="20"/>
          <w:lang w:eastAsia="sk-SK"/>
        </w:rPr>
        <w:t>…</w:t>
      </w:r>
      <w:r w:rsidRPr="0026567B">
        <w:rPr>
          <w:snapToGrid w:val="0"/>
          <w:szCs w:val="20"/>
        </w:rPr>
        <w:t xml:space="preserve">, eliberată de </w:t>
      </w:r>
      <w:r w:rsidR="001868A1">
        <w:rPr>
          <w:snapToGrid w:val="0"/>
          <w:szCs w:val="20"/>
        </w:rPr>
        <w:t>..........</w:t>
      </w:r>
      <w:r w:rsidRPr="0026567B">
        <w:rPr>
          <w:snapToGrid w:val="0"/>
          <w:szCs w:val="20"/>
        </w:rPr>
        <w:t>CNP nr …</w:t>
      </w:r>
      <w:r w:rsidR="001868A1">
        <w:rPr>
          <w:snapToGrid w:val="0"/>
          <w:szCs w:val="20"/>
        </w:rPr>
        <w:t>.....</w:t>
      </w:r>
      <w:r w:rsidRPr="0026567B">
        <w:rPr>
          <w:snapToGrid w:val="0"/>
          <w:szCs w:val="20"/>
        </w:rPr>
        <w:t>,  în calitate de reprezentant legal</w:t>
      </w:r>
      <w:r>
        <w:rPr>
          <w:snapToGrid w:val="0"/>
          <w:szCs w:val="20"/>
        </w:rPr>
        <w:t xml:space="preserve"> </w:t>
      </w:r>
      <w:r w:rsidR="001868A1">
        <w:rPr>
          <w:snapToGrid w:val="0"/>
          <w:szCs w:val="20"/>
        </w:rPr>
        <w:t xml:space="preserve">/ împuternicit </w:t>
      </w:r>
      <w:r w:rsidRPr="0026567B">
        <w:rPr>
          <w:rFonts w:cs="Arial"/>
          <w:i/>
          <w:iCs/>
          <w:szCs w:val="20"/>
          <w:lang w:eastAsia="sk-SK"/>
        </w:rPr>
        <w:t>(funcţie)</w:t>
      </w:r>
      <w:r w:rsidRPr="0026567B">
        <w:rPr>
          <w:snapToGrid w:val="0"/>
          <w:szCs w:val="20"/>
        </w:rPr>
        <w:t xml:space="preserve"> al … </w:t>
      </w:r>
      <w:r w:rsidRPr="0026567B">
        <w:rPr>
          <w:rFonts w:cs="Arial"/>
          <w:i/>
          <w:iCs/>
          <w:szCs w:val="20"/>
          <w:lang w:eastAsia="sk-SK"/>
        </w:rPr>
        <w:t>(completaţi cu denumirea organizaţiei solicitante)</w:t>
      </w:r>
      <w:r w:rsidRPr="0026567B">
        <w:rPr>
          <w:snapToGrid w:val="0"/>
          <w:szCs w:val="20"/>
        </w:rPr>
        <w:t>, cunoscând că falsul în declaraţii este pedepsit de Codul Penal, declar pe propria răspundere pe parcursul procesului de evaluare și selecție pentru cererea de finanțare au intervenit modificări asupra următoarelor aspecte</w:t>
      </w:r>
      <w:r>
        <w:rPr>
          <w:snapToGrid w:val="0"/>
          <w:szCs w:val="20"/>
        </w:rPr>
        <w:t xml:space="preserve"> </w:t>
      </w:r>
      <w:r w:rsidR="001868A1">
        <w:rPr>
          <w:snapToGrid w:val="0"/>
          <w:szCs w:val="20"/>
        </w:rPr>
        <w:t xml:space="preserve">care </w:t>
      </w:r>
      <w:r w:rsidR="002718A0">
        <w:rPr>
          <w:snapToGrid w:val="0"/>
          <w:szCs w:val="20"/>
        </w:rPr>
        <w:t>influențează</w:t>
      </w:r>
      <w:r w:rsidR="001868A1">
        <w:rPr>
          <w:snapToGrid w:val="0"/>
          <w:szCs w:val="20"/>
        </w:rPr>
        <w:t xml:space="preserve"> anumite criterii de eligibilitate.</w:t>
      </w:r>
    </w:p>
    <w:p w14:paraId="2BA8D7D3" w14:textId="1C035525" w:rsidR="001868A1" w:rsidRPr="0026567B" w:rsidRDefault="001868A1" w:rsidP="00A4064A">
      <w:pPr>
        <w:jc w:val="both"/>
        <w:rPr>
          <w:snapToGrid w:val="0"/>
          <w:szCs w:val="20"/>
        </w:rPr>
      </w:pPr>
      <w:r>
        <w:rPr>
          <w:snapToGrid w:val="0"/>
          <w:szCs w:val="20"/>
        </w:rPr>
        <w:t xml:space="preserve">De exemplu: </w:t>
      </w:r>
    </w:p>
    <w:p w14:paraId="64066C56" w14:textId="3A99F0B4" w:rsidR="00A4064A" w:rsidRDefault="001868A1" w:rsidP="00A4064A">
      <w:pPr>
        <w:pStyle w:val="ListParagraph"/>
        <w:numPr>
          <w:ilvl w:val="0"/>
          <w:numId w:val="1"/>
        </w:numPr>
        <w:rPr>
          <w:rFonts w:ascii="Trebuchet MS" w:hAnsi="Trebuchet MS"/>
          <w:snapToGrid w:val="0"/>
          <w:sz w:val="20"/>
        </w:rPr>
      </w:pPr>
      <w:r>
        <w:rPr>
          <w:rFonts w:ascii="Trebuchet MS" w:hAnsi="Trebuchet MS"/>
          <w:snapToGrid w:val="0"/>
          <w:sz w:val="20"/>
        </w:rPr>
        <w:t xml:space="preserve">Criteriul: </w:t>
      </w:r>
      <w:r w:rsidRPr="001868A1">
        <w:rPr>
          <w:rFonts w:ascii="Trebuchet MS" w:hAnsi="Trebuchet MS"/>
          <w:snapToGrid w:val="0"/>
          <w:sz w:val="20"/>
        </w:rPr>
        <w:t xml:space="preserve">Solicitantul, precum și reprezentantul legal al acestuia, care îşi exercită atribuțiile de drept, îndeplinește condițiile de eligibilitate precizate în Ghid, respectiv nu se încadrează în situațiile de excludere (la depunerea cererii de finanțare și în etapa contractuală) prezentate în Declarația unică. </w:t>
      </w:r>
      <w:r>
        <w:rPr>
          <w:rFonts w:ascii="Trebuchet MS" w:hAnsi="Trebuchet MS"/>
          <w:snapToGrid w:val="0"/>
          <w:sz w:val="20"/>
        </w:rPr>
        <w:t>(</w:t>
      </w:r>
      <w:r w:rsidR="00A4064A" w:rsidRPr="001868A1">
        <w:rPr>
          <w:rFonts w:ascii="Trebuchet MS" w:hAnsi="Trebuchet MS"/>
          <w:snapToGrid w:val="0"/>
          <w:sz w:val="20"/>
        </w:rPr>
        <w:t>Modificare reprezentant legal</w:t>
      </w:r>
      <w:r>
        <w:rPr>
          <w:rFonts w:ascii="Trebuchet MS" w:hAnsi="Trebuchet MS"/>
          <w:snapToGrid w:val="0"/>
          <w:sz w:val="20"/>
        </w:rPr>
        <w:t>)</w:t>
      </w:r>
    </w:p>
    <w:p w14:paraId="3EB40B53" w14:textId="6F6EBA7F" w:rsidR="001868A1" w:rsidRPr="001868A1" w:rsidRDefault="001868A1" w:rsidP="00A4064A">
      <w:pPr>
        <w:pStyle w:val="ListParagraph"/>
        <w:numPr>
          <w:ilvl w:val="0"/>
          <w:numId w:val="1"/>
        </w:numPr>
        <w:rPr>
          <w:rFonts w:ascii="Trebuchet MS" w:hAnsi="Trebuchet MS"/>
          <w:snapToGrid w:val="0"/>
          <w:sz w:val="20"/>
        </w:rPr>
      </w:pPr>
      <w:r>
        <w:rPr>
          <w:rFonts w:ascii="Trebuchet MS" w:hAnsi="Trebuchet MS"/>
          <w:snapToGrid w:val="0"/>
          <w:sz w:val="20"/>
        </w:rPr>
        <w:t xml:space="preserve">Criteriul: </w:t>
      </w:r>
      <w:r w:rsidRPr="001868A1">
        <w:rPr>
          <w:rFonts w:ascii="Trebuchet MS" w:hAnsi="Trebuchet MS"/>
          <w:snapToGrid w:val="0"/>
          <w:sz w:val="20"/>
        </w:rPr>
        <w:t>Respectarea valorii minime de 200.000 euro</w:t>
      </w:r>
      <w:r>
        <w:rPr>
          <w:rFonts w:ascii="Trebuchet MS" w:hAnsi="Trebuchet MS"/>
          <w:snapToGrid w:val="0"/>
          <w:sz w:val="20"/>
        </w:rPr>
        <w:t xml:space="preserve"> (modificare număr inițial al clădirilor rezidențiale componente ale unui proiect)</w:t>
      </w:r>
    </w:p>
    <w:p w14:paraId="344D10E4" w14:textId="77777777" w:rsidR="00A4064A" w:rsidRPr="0026567B" w:rsidRDefault="00A4064A" w:rsidP="00A4064A">
      <w:pPr>
        <w:rPr>
          <w:snapToGrid w:val="0"/>
          <w:szCs w:val="20"/>
        </w:rPr>
      </w:pPr>
      <w:r w:rsidRPr="0026567B">
        <w:rPr>
          <w:snapToGrid w:val="0"/>
          <w:szCs w:val="20"/>
        </w:rPr>
        <w:t>În acest sens, anexez urm</w:t>
      </w:r>
      <w:r>
        <w:rPr>
          <w:snapToGrid w:val="0"/>
          <w:szCs w:val="20"/>
        </w:rPr>
        <w:t>ă</w:t>
      </w:r>
      <w:r w:rsidRPr="0026567B">
        <w:rPr>
          <w:snapToGrid w:val="0"/>
          <w:szCs w:val="20"/>
        </w:rPr>
        <w:t>toarele documente:</w:t>
      </w:r>
    </w:p>
    <w:p w14:paraId="0B8DD293" w14:textId="77777777" w:rsidR="00A4064A" w:rsidRPr="0026567B" w:rsidRDefault="00A4064A" w:rsidP="00A4064A">
      <w:pPr>
        <w:rPr>
          <w:snapToGrid w:val="0"/>
          <w:szCs w:val="20"/>
        </w:rPr>
      </w:pPr>
    </w:p>
    <w:p w14:paraId="5AD3F96A" w14:textId="77777777" w:rsidR="00A4064A" w:rsidRPr="0026567B" w:rsidRDefault="00A4064A" w:rsidP="00A4064A">
      <w:pPr>
        <w:pStyle w:val="ListParagraph"/>
        <w:numPr>
          <w:ilvl w:val="0"/>
          <w:numId w:val="1"/>
        </w:numPr>
        <w:rPr>
          <w:rFonts w:ascii="Trebuchet MS" w:hAnsi="Trebuchet MS"/>
          <w:snapToGrid w:val="0"/>
          <w:sz w:val="20"/>
        </w:rPr>
      </w:pPr>
      <w:r>
        <w:rPr>
          <w:rFonts w:ascii="Trebuchet MS" w:hAnsi="Trebuchet MS"/>
          <w:sz w:val="20"/>
        </w:rPr>
        <w:t>Modificări acte constitutive</w:t>
      </w:r>
    </w:p>
    <w:p w14:paraId="4EB03543" w14:textId="77777777" w:rsidR="00A4064A" w:rsidRPr="0026567B" w:rsidRDefault="00A4064A" w:rsidP="00A4064A">
      <w:pPr>
        <w:pStyle w:val="ListParagraph"/>
        <w:numPr>
          <w:ilvl w:val="0"/>
          <w:numId w:val="1"/>
        </w:numPr>
        <w:rPr>
          <w:rFonts w:ascii="Trebuchet MS" w:hAnsi="Trebuchet MS"/>
          <w:snapToGrid w:val="0"/>
          <w:sz w:val="20"/>
        </w:rPr>
      </w:pPr>
      <w:r>
        <w:rPr>
          <w:rFonts w:ascii="Trebuchet MS" w:hAnsi="Trebuchet MS"/>
          <w:sz w:val="20"/>
        </w:rPr>
        <w:t>Declarații actualizate</w:t>
      </w:r>
    </w:p>
    <w:p w14:paraId="58F82CF8" w14:textId="77777777" w:rsidR="00A4064A" w:rsidRPr="0026567B" w:rsidRDefault="00A4064A" w:rsidP="00A4064A">
      <w:pPr>
        <w:pStyle w:val="ListParagraph"/>
        <w:numPr>
          <w:ilvl w:val="0"/>
          <w:numId w:val="1"/>
        </w:numPr>
        <w:rPr>
          <w:rFonts w:ascii="Trebuchet MS" w:hAnsi="Trebuchet MS"/>
          <w:snapToGrid w:val="0"/>
          <w:sz w:val="20"/>
        </w:rPr>
      </w:pPr>
      <w:r>
        <w:rPr>
          <w:rFonts w:ascii="Trebuchet MS" w:hAnsi="Trebuchet MS"/>
          <w:sz w:val="20"/>
        </w:rPr>
        <w:t>Alte documente</w:t>
      </w:r>
    </w:p>
    <w:p w14:paraId="43E219EF" w14:textId="77777777" w:rsidR="00A4064A" w:rsidRPr="00C101BF" w:rsidRDefault="00A4064A" w:rsidP="00A4064A">
      <w:pPr>
        <w:jc w:val="center"/>
        <w:rPr>
          <w:snapToGrid w:val="0"/>
          <w:szCs w:val="20"/>
        </w:rPr>
      </w:pPr>
    </w:p>
    <w:tbl>
      <w:tblPr>
        <w:tblW w:w="0" w:type="auto"/>
        <w:tblLook w:val="0000" w:firstRow="0" w:lastRow="0" w:firstColumn="0" w:lastColumn="0" w:noHBand="0" w:noVBand="0"/>
      </w:tblPr>
      <w:tblGrid>
        <w:gridCol w:w="4428"/>
        <w:gridCol w:w="4428"/>
      </w:tblGrid>
      <w:tr w:rsidR="00A4064A" w:rsidRPr="000341C2" w14:paraId="739819CC" w14:textId="77777777" w:rsidTr="00EA1684">
        <w:trPr>
          <w:trHeight w:val="360"/>
        </w:trPr>
        <w:tc>
          <w:tcPr>
            <w:tcW w:w="4428" w:type="dxa"/>
          </w:tcPr>
          <w:p w14:paraId="5409B89E" w14:textId="77777777" w:rsidR="00A4064A" w:rsidRPr="000341C2" w:rsidRDefault="00A4064A" w:rsidP="00EA1684">
            <w:pPr>
              <w:rPr>
                <w:szCs w:val="20"/>
              </w:rPr>
            </w:pPr>
            <w:r w:rsidRPr="000341C2">
              <w:rPr>
                <w:szCs w:val="20"/>
              </w:rPr>
              <w:t>Data:</w:t>
            </w:r>
          </w:p>
        </w:tc>
        <w:tc>
          <w:tcPr>
            <w:tcW w:w="4428" w:type="dxa"/>
          </w:tcPr>
          <w:p w14:paraId="13FC7A97" w14:textId="77777777" w:rsidR="00A4064A" w:rsidRPr="000341C2" w:rsidRDefault="00A4064A" w:rsidP="00EA1684">
            <w:pPr>
              <w:rPr>
                <w:szCs w:val="20"/>
              </w:rPr>
            </w:pPr>
            <w:r w:rsidRPr="000341C2">
              <w:rPr>
                <w:szCs w:val="20"/>
              </w:rPr>
              <w:t>Semnătura:</w:t>
            </w:r>
          </w:p>
          <w:p w14:paraId="57F7A9A0" w14:textId="77777777" w:rsidR="00A4064A" w:rsidRDefault="00A4064A" w:rsidP="00EA1684">
            <w:pPr>
              <w:pStyle w:val="instruct"/>
              <w:rPr>
                <w:szCs w:val="20"/>
              </w:rPr>
            </w:pPr>
            <w:r>
              <w:rPr>
                <w:szCs w:val="20"/>
              </w:rPr>
              <w:t>Nume, prenume</w:t>
            </w:r>
          </w:p>
          <w:p w14:paraId="533356DC" w14:textId="388AB305" w:rsidR="00A4064A" w:rsidRPr="000341C2" w:rsidRDefault="00A4064A" w:rsidP="00EA1684">
            <w:pPr>
              <w:pStyle w:val="instruct"/>
              <w:rPr>
                <w:szCs w:val="20"/>
              </w:rPr>
            </w:pPr>
            <w:r w:rsidRPr="000341C2">
              <w:rPr>
                <w:szCs w:val="20"/>
              </w:rPr>
              <w:t xml:space="preserve">Semnătura reprezentantului legal </w:t>
            </w:r>
            <w:r w:rsidR="0069314D">
              <w:rPr>
                <w:szCs w:val="20"/>
              </w:rPr>
              <w:t xml:space="preserve">/ împuternicit </w:t>
            </w:r>
            <w:r w:rsidRPr="000341C2">
              <w:rPr>
                <w:szCs w:val="20"/>
              </w:rPr>
              <w:t>al solicitantului</w:t>
            </w:r>
          </w:p>
        </w:tc>
      </w:tr>
    </w:tbl>
    <w:p w14:paraId="34345B26" w14:textId="57999912" w:rsidR="00A4064A" w:rsidRDefault="00A4064A"/>
    <w:p w14:paraId="3A922054" w14:textId="77777777" w:rsidR="00A4064A" w:rsidRDefault="00A4064A"/>
    <w:sectPr w:rsidR="00A406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CBDF" w14:textId="77777777" w:rsidR="00A4064A" w:rsidRDefault="00A4064A" w:rsidP="00A4064A">
      <w:pPr>
        <w:spacing w:before="0" w:after="0"/>
      </w:pPr>
      <w:r>
        <w:separator/>
      </w:r>
    </w:p>
  </w:endnote>
  <w:endnote w:type="continuationSeparator" w:id="0">
    <w:p w14:paraId="6AF26F05" w14:textId="77777777" w:rsidR="00A4064A" w:rsidRDefault="00A4064A" w:rsidP="00A406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57B4" w14:textId="77777777" w:rsidR="00CB11A6" w:rsidRPr="00CB11A6" w:rsidRDefault="00CB11A6" w:rsidP="00CB11A6">
    <w:pPr>
      <w:spacing w:before="0" w:after="160" w:line="259" w:lineRule="auto"/>
      <w:rPr>
        <w:rFonts w:asciiTheme="minorHAnsi" w:eastAsiaTheme="minorHAnsi" w:hAnsiTheme="minorHAnsi" w:cstheme="minorBidi"/>
        <w:sz w:val="22"/>
        <w:szCs w:val="22"/>
        <w:lang w:val="en-GB"/>
      </w:rPr>
    </w:pPr>
    <w:r w:rsidRPr="00CB11A6">
      <w:rPr>
        <w:rFonts w:asciiTheme="minorHAnsi" w:eastAsiaTheme="minorHAnsi" w:hAnsiTheme="minorHAnsi" w:cstheme="minorBidi"/>
        <w:noProof/>
        <w:sz w:val="22"/>
        <w:szCs w:val="20"/>
        <w:lang w:val="en-GB" w:eastAsia="en-GB"/>
      </w:rPr>
      <w:drawing>
        <wp:anchor distT="0" distB="0" distL="114300" distR="114300" simplePos="0" relativeHeight="251659264" behindDoc="0" locked="0" layoutInCell="1" allowOverlap="1" wp14:anchorId="6B8DA4DE" wp14:editId="33FAC30C">
          <wp:simplePos x="0" y="0"/>
          <wp:positionH relativeFrom="leftMargin">
            <wp:posOffset>544830</wp:posOffset>
          </wp:positionH>
          <wp:positionV relativeFrom="margin">
            <wp:posOffset>8591550</wp:posOffset>
          </wp:positionV>
          <wp:extent cx="352425" cy="544195"/>
          <wp:effectExtent l="0" t="0" r="9525"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453C7" w14:textId="4C3C483F" w:rsidR="00CB11A6" w:rsidRPr="00CB11A6" w:rsidRDefault="00CB11A6" w:rsidP="00CB11A6">
    <w:pPr>
      <w:spacing w:before="0" w:after="0" w:line="259" w:lineRule="auto"/>
      <w:rPr>
        <w:rFonts w:ascii="Arial" w:eastAsiaTheme="minorHAnsi" w:hAnsi="Arial" w:cs="Arial"/>
        <w:b/>
        <w:i/>
        <w:iCs/>
        <w:color w:val="0070C0"/>
        <w:sz w:val="22"/>
        <w:szCs w:val="20"/>
        <w:lang w:val="en-GB"/>
      </w:rPr>
    </w:pPr>
    <w:r>
      <w:rPr>
        <w:rFonts w:ascii="Arial" w:eastAsiaTheme="minorHAnsi" w:hAnsi="Arial" w:cs="Arial"/>
        <w:b/>
        <w:color w:val="0070C0"/>
        <w:sz w:val="22"/>
        <w:szCs w:val="20"/>
        <w:lang w:val="en-GB"/>
      </w:rPr>
      <w:t xml:space="preserve">     </w:t>
    </w:r>
    <w:r w:rsidRPr="00CB11A6">
      <w:rPr>
        <w:rFonts w:ascii="Arial" w:eastAsiaTheme="minorHAnsi" w:hAnsi="Arial" w:cs="Arial"/>
        <w:b/>
        <w:color w:val="0070C0"/>
        <w:sz w:val="22"/>
        <w:szCs w:val="20"/>
        <w:lang w:val="en-GB"/>
      </w:rPr>
      <w:t xml:space="preserve">Autoritate de Management </w:t>
    </w:r>
  </w:p>
  <w:p w14:paraId="44BEECC2" w14:textId="0AA08C8A" w:rsidR="00CB11A6" w:rsidRPr="00CB11A6" w:rsidRDefault="00CB11A6" w:rsidP="00CB11A6">
    <w:pPr>
      <w:tabs>
        <w:tab w:val="center" w:pos="4513"/>
        <w:tab w:val="right" w:pos="8821"/>
        <w:tab w:val="right" w:pos="9026"/>
      </w:tabs>
      <w:spacing w:before="0" w:after="0"/>
      <w:rPr>
        <w:rFonts w:ascii="Arial" w:eastAsiaTheme="minorHAnsi" w:hAnsi="Arial" w:cs="Arial"/>
        <w:b/>
        <w:color w:val="0070C0"/>
        <w:szCs w:val="20"/>
        <w:lang w:val="en-GB"/>
      </w:rPr>
    </w:pPr>
    <w:r w:rsidRPr="00CB11A6">
      <w:rPr>
        <w:rFonts w:ascii="Arial" w:eastAsiaTheme="minorHAnsi" w:hAnsi="Arial" w:cs="Arial"/>
        <w:b/>
        <w:color w:val="0070C0"/>
        <w:szCs w:val="20"/>
        <w:lang w:val="en-GB"/>
      </w:rPr>
      <w:t xml:space="preserve">    </w:t>
    </w:r>
    <w:r>
      <w:rPr>
        <w:rFonts w:ascii="Arial" w:eastAsiaTheme="minorHAnsi" w:hAnsi="Arial" w:cs="Arial"/>
        <w:b/>
        <w:color w:val="0070C0"/>
        <w:szCs w:val="20"/>
        <w:lang w:val="en-GB"/>
      </w:rPr>
      <w:t xml:space="preserve"> </w:t>
    </w:r>
    <w:r w:rsidRPr="00CB11A6">
      <w:rPr>
        <w:rFonts w:ascii="Arial" w:eastAsiaTheme="minorHAnsi" w:hAnsi="Arial" w:cs="Arial"/>
        <w:b/>
        <w:color w:val="0070C0"/>
        <w:szCs w:val="20"/>
        <w:lang w:val="en-GB"/>
      </w:rPr>
      <w:t>pentru Programul Regional București-Ilfov 2021-2027</w:t>
    </w:r>
    <w:r w:rsidRPr="00CB11A6">
      <w:rPr>
        <w:rFonts w:ascii="Arial" w:eastAsiaTheme="minorHAnsi" w:hAnsi="Arial" w:cs="Arial"/>
        <w:b/>
        <w:color w:val="0070C0"/>
        <w:szCs w:val="20"/>
        <w:lang w:val="en-GB"/>
      </w:rPr>
      <w:tab/>
      <w:t xml:space="preserve">                  </w:t>
    </w:r>
    <w:r w:rsidRPr="00CB11A6">
      <w:rPr>
        <w:rFonts w:ascii="Arial" w:eastAsiaTheme="minorHAnsi" w:hAnsi="Arial" w:cs="Arial"/>
        <w:b/>
        <w:color w:val="0070C0"/>
        <w:szCs w:val="20"/>
        <w:lang w:val="en-GB"/>
      </w:rPr>
      <w:tab/>
    </w:r>
    <w:r w:rsidRPr="00CB11A6">
      <w:rPr>
        <w:rFonts w:ascii="Arial" w:eastAsiaTheme="minorHAnsi" w:hAnsi="Arial" w:cs="Arial"/>
        <w:b/>
        <w:color w:val="0070C0"/>
        <w:szCs w:val="20"/>
        <w:lang w:val="en-GB"/>
      </w:rPr>
      <w:tab/>
    </w:r>
    <w:hyperlink r:id="rId2" w:history="1">
      <w:r w:rsidRPr="00CB11A6">
        <w:rPr>
          <w:rFonts w:ascii="Arial" w:eastAsiaTheme="minorHAnsi" w:hAnsi="Arial" w:cs="Arial"/>
          <w:b/>
          <w:color w:val="0563C1" w:themeColor="hyperlink"/>
          <w:szCs w:val="20"/>
          <w:u w:val="single"/>
          <w:lang w:val="en-GB"/>
        </w:rPr>
        <w:t>www.adrbi.ro</w:t>
      </w:r>
    </w:hyperlink>
  </w:p>
  <w:p w14:paraId="7B5DC7F0" w14:textId="77777777" w:rsidR="00CB11A6" w:rsidRDefault="00CB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B115" w14:textId="77777777" w:rsidR="00A4064A" w:rsidRDefault="00A4064A" w:rsidP="00A4064A">
      <w:pPr>
        <w:spacing w:before="0" w:after="0"/>
      </w:pPr>
      <w:r>
        <w:separator/>
      </w:r>
    </w:p>
  </w:footnote>
  <w:footnote w:type="continuationSeparator" w:id="0">
    <w:p w14:paraId="5C110FDC" w14:textId="77777777" w:rsidR="00A4064A" w:rsidRDefault="00A4064A" w:rsidP="00A406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6B03" w14:textId="69AE176D" w:rsidR="00A4064A" w:rsidRDefault="00A4064A">
    <w:pPr>
      <w:pStyle w:val="Header"/>
    </w:pPr>
    <w:r>
      <w:rPr>
        <w:b/>
        <w:bCs/>
        <w:noProof/>
        <w:lang w:val="en-GB" w:eastAsia="en-GB"/>
      </w:rPr>
      <w:drawing>
        <wp:inline distT="0" distB="0" distL="0" distR="0" wp14:anchorId="56C5959A" wp14:editId="568ABD13">
          <wp:extent cx="5731510" cy="56554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655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F487F"/>
    <w:multiLevelType w:val="hybridMultilevel"/>
    <w:tmpl w:val="F2DC86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4A"/>
    <w:rsid w:val="001868A1"/>
    <w:rsid w:val="00246253"/>
    <w:rsid w:val="002718A0"/>
    <w:rsid w:val="003F48D7"/>
    <w:rsid w:val="0069314D"/>
    <w:rsid w:val="008A7F15"/>
    <w:rsid w:val="00A4064A"/>
    <w:rsid w:val="00B8003D"/>
    <w:rsid w:val="00CB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26AC"/>
  <w15:chartTrackingRefBased/>
  <w15:docId w15:val="{7DEFF7D0-C257-4B45-A0A3-B12725B5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4A"/>
    <w:pPr>
      <w:spacing w:before="120" w:after="120" w:line="240" w:lineRule="auto"/>
    </w:pPr>
    <w:rPr>
      <w:rFonts w:ascii="Trebuchet MS" w:eastAsia="Times New Roman"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064A"/>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A4064A"/>
    <w:rPr>
      <w:rFonts w:ascii="Times New Roman" w:eastAsia="Times New Roman" w:hAnsi="Times New Roman" w:cs="Times New Roman"/>
      <w:sz w:val="24"/>
      <w:szCs w:val="20"/>
      <w:lang w:val="ro-RO" w:eastAsia="ro-RO"/>
    </w:rPr>
  </w:style>
  <w:style w:type="paragraph" w:customStyle="1" w:styleId="instruct">
    <w:name w:val="instruct"/>
    <w:basedOn w:val="Normal"/>
    <w:rsid w:val="00A4064A"/>
    <w:pPr>
      <w:widowControl w:val="0"/>
      <w:autoSpaceDE w:val="0"/>
      <w:autoSpaceDN w:val="0"/>
      <w:adjustRightInd w:val="0"/>
      <w:spacing w:before="40" w:after="40"/>
    </w:pPr>
    <w:rPr>
      <w:rFonts w:cs="Arial"/>
      <w:i/>
      <w:iCs/>
      <w:szCs w:val="21"/>
      <w:lang w:eastAsia="sk-SK"/>
    </w:rPr>
  </w:style>
  <w:style w:type="paragraph" w:styleId="Header">
    <w:name w:val="header"/>
    <w:basedOn w:val="Normal"/>
    <w:link w:val="HeaderChar"/>
    <w:uiPriority w:val="99"/>
    <w:unhideWhenUsed/>
    <w:rsid w:val="00A4064A"/>
    <w:pPr>
      <w:tabs>
        <w:tab w:val="center" w:pos="4513"/>
        <w:tab w:val="right" w:pos="9026"/>
      </w:tabs>
      <w:spacing w:before="0" w:after="0"/>
    </w:pPr>
  </w:style>
  <w:style w:type="character" w:customStyle="1" w:styleId="HeaderChar">
    <w:name w:val="Header Char"/>
    <w:basedOn w:val="DefaultParagraphFont"/>
    <w:link w:val="Header"/>
    <w:uiPriority w:val="99"/>
    <w:rsid w:val="00A4064A"/>
    <w:rPr>
      <w:rFonts w:ascii="Trebuchet MS" w:eastAsia="Times New Roman" w:hAnsi="Trebuchet MS" w:cs="Times New Roman"/>
      <w:sz w:val="20"/>
      <w:szCs w:val="24"/>
      <w:lang w:val="ro-RO"/>
    </w:rPr>
  </w:style>
  <w:style w:type="paragraph" w:styleId="Footer">
    <w:name w:val="footer"/>
    <w:basedOn w:val="Normal"/>
    <w:link w:val="FooterChar"/>
    <w:uiPriority w:val="99"/>
    <w:unhideWhenUsed/>
    <w:rsid w:val="00A4064A"/>
    <w:pPr>
      <w:tabs>
        <w:tab w:val="center" w:pos="4513"/>
        <w:tab w:val="right" w:pos="9026"/>
      </w:tabs>
      <w:spacing w:before="0" w:after="0"/>
    </w:pPr>
  </w:style>
  <w:style w:type="character" w:customStyle="1" w:styleId="FooterChar">
    <w:name w:val="Footer Char"/>
    <w:basedOn w:val="DefaultParagraphFont"/>
    <w:link w:val="Footer"/>
    <w:uiPriority w:val="99"/>
    <w:rsid w:val="00A4064A"/>
    <w:rPr>
      <w:rFonts w:ascii="Trebuchet MS" w:eastAsia="Times New Roman" w:hAnsi="Trebuchet MS" w:cs="Times New Roman"/>
      <w:sz w:val="20"/>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drbi.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VOICU</dc:creator>
  <cp:keywords/>
  <dc:description/>
  <cp:lastModifiedBy>DOINA VOICU</cp:lastModifiedBy>
  <cp:revision>4</cp:revision>
  <dcterms:created xsi:type="dcterms:W3CDTF">2023-07-27T07:58:00Z</dcterms:created>
  <dcterms:modified xsi:type="dcterms:W3CDTF">2023-08-01T07:12:00Z</dcterms:modified>
</cp:coreProperties>
</file>